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387F3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33450" cy="789843"/>
                  <wp:effectExtent l="19050" t="0" r="0" b="0"/>
                  <wp:docPr id="7" name="Image 6" descr="logoAOCg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OCgd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8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AA4F9B" w:rsidP="00AA4F9B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Regionnale 6 pedestre longue distance 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AA4F9B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Samedi 26 mai 2018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AA4F9B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Lac des saint Peyres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 w:rsidR="00AA4F9B">
              <w:rPr>
                <w:b/>
                <w:sz w:val="20"/>
                <w:szCs w:val="20"/>
              </w:rPr>
              <w:t xml:space="preserve"> </w:t>
            </w:r>
            <w:r w:rsidR="00AA4F9B" w:rsidRPr="007E740B">
              <w:rPr>
                <w:sz w:val="20"/>
                <w:szCs w:val="20"/>
              </w:rPr>
              <w:t>Azimut Orientation Castres</w:t>
            </w:r>
            <w:r w:rsidR="00E95A48" w:rsidRPr="00AA4F9B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 w:rsidR="00FD2F97">
              <w:rPr>
                <w:b/>
                <w:sz w:val="20"/>
                <w:szCs w:val="20"/>
              </w:rPr>
              <w:t xml:space="preserve"> AUDOIN Laurent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</w:t>
            </w:r>
            <w:r w:rsidR="007E740B">
              <w:rPr>
                <w:b/>
                <w:sz w:val="20"/>
                <w:szCs w:val="20"/>
              </w:rPr>
              <w:t xml:space="preserve">/ Arbitre : Claudie </w:t>
            </w:r>
            <w:proofErr w:type="spellStart"/>
            <w:r w:rsidR="007E740B">
              <w:rPr>
                <w:b/>
                <w:sz w:val="20"/>
                <w:szCs w:val="20"/>
              </w:rPr>
              <w:t>Ber</w:t>
            </w:r>
            <w:r w:rsidR="00823043">
              <w:rPr>
                <w:b/>
                <w:sz w:val="20"/>
                <w:szCs w:val="20"/>
              </w:rPr>
              <w:t>j</w:t>
            </w:r>
            <w:r w:rsidR="007E740B">
              <w:rPr>
                <w:b/>
                <w:sz w:val="20"/>
                <w:szCs w:val="20"/>
              </w:rPr>
              <w:t>oan</w:t>
            </w:r>
            <w:proofErr w:type="spellEnd"/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 w:rsidR="00E95A48">
              <w:rPr>
                <w:sz w:val="20"/>
                <w:szCs w:val="20"/>
              </w:rPr>
              <w:tab/>
            </w:r>
            <w:r w:rsidR="007E740B">
              <w:rPr>
                <w:b/>
                <w:sz w:val="20"/>
                <w:szCs w:val="20"/>
              </w:rPr>
              <w:t xml:space="preserve">Christian </w:t>
            </w:r>
            <w:proofErr w:type="spellStart"/>
            <w:r w:rsidR="007E740B">
              <w:rPr>
                <w:b/>
                <w:sz w:val="20"/>
                <w:szCs w:val="20"/>
              </w:rPr>
              <w:t>Segonne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 w:rsidR="00AA4F9B">
              <w:rPr>
                <w:b/>
                <w:sz w:val="20"/>
                <w:szCs w:val="20"/>
              </w:rPr>
              <w:t xml:space="preserve"> DYJACK Kilian</w:t>
            </w:r>
            <w:r w:rsidR="00E95A48">
              <w:rPr>
                <w:sz w:val="20"/>
                <w:szCs w:val="20"/>
              </w:rPr>
              <w:tab/>
            </w:r>
            <w:r w:rsidR="007E740B" w:rsidRPr="007E740B">
              <w:rPr>
                <w:b/>
                <w:sz w:val="20"/>
                <w:szCs w:val="20"/>
              </w:rPr>
              <w:t>parrainé par Laurent Audouin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 w:rsidR="007E740B">
              <w:rPr>
                <w:b/>
                <w:sz w:val="20"/>
                <w:szCs w:val="20"/>
              </w:rPr>
              <w:t xml:space="preserve"> Stéphane Gimeno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9E4E9B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2F97">
              <w:rPr>
                <w:b/>
                <w:sz w:val="20"/>
                <w:szCs w:val="20"/>
              </w:rPr>
              <w:t xml:space="preserve"> lac des saint </w:t>
            </w:r>
            <w:proofErr w:type="spellStart"/>
            <w:r w:rsidR="00FD2F97">
              <w:rPr>
                <w:b/>
                <w:sz w:val="20"/>
                <w:szCs w:val="20"/>
              </w:rPr>
              <w:t>Peyres</w:t>
            </w:r>
            <w:proofErr w:type="spellEnd"/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2F97">
              <w:rPr>
                <w:b/>
                <w:sz w:val="20"/>
                <w:szCs w:val="20"/>
              </w:rPr>
              <w:t xml:space="preserve"> 1/10 000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2F97">
              <w:rPr>
                <w:b/>
                <w:sz w:val="20"/>
                <w:szCs w:val="20"/>
              </w:rPr>
              <w:t xml:space="preserve"> PELLEGRY Alain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2F97">
              <w:rPr>
                <w:b/>
                <w:sz w:val="20"/>
                <w:szCs w:val="20"/>
              </w:rPr>
              <w:t>5M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FD2F97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2F97">
              <w:rPr>
                <w:b/>
                <w:sz w:val="20"/>
                <w:szCs w:val="20"/>
              </w:rPr>
              <w:t xml:space="preserve"> PELLEGRY Alain </w:t>
            </w:r>
          </w:p>
        </w:tc>
        <w:tc>
          <w:tcPr>
            <w:tcW w:w="4512" w:type="dxa"/>
            <w:vMerge w:val="restart"/>
          </w:tcPr>
          <w:p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6A453C">
              <w:rPr>
                <w:b/>
                <w:sz w:val="20"/>
                <w:szCs w:val="20"/>
              </w:rPr>
              <w:t xml:space="preserve"> forêt en bord de lac, pistes forestières et zones humides 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7"/>
        <w:gridCol w:w="281"/>
        <w:gridCol w:w="785"/>
        <w:gridCol w:w="1155"/>
        <w:gridCol w:w="3439"/>
      </w:tblGrid>
      <w:tr w:rsidR="00725A48" w:rsidRPr="00367EFA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7E740B" w:rsidRPr="007E740B">
              <w:rPr>
                <w:b/>
                <w:sz w:val="20"/>
                <w:szCs w:val="20"/>
              </w:rPr>
              <w:t xml:space="preserve">Pont de </w:t>
            </w:r>
            <w:proofErr w:type="spellStart"/>
            <w:r w:rsidR="007E740B" w:rsidRPr="007E740B">
              <w:rPr>
                <w:b/>
                <w:sz w:val="20"/>
                <w:szCs w:val="20"/>
              </w:rPr>
              <w:t>Larn</w:t>
            </w:r>
            <w:proofErr w:type="spellEnd"/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  <w:r w:rsidR="00C72497">
              <w:rPr>
                <w:b/>
                <w:color w:val="000000" w:themeColor="text1"/>
                <w:sz w:val="20"/>
                <w:szCs w:val="20"/>
              </w:rPr>
              <w:t>150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</w:t>
            </w:r>
            <w:r w:rsidR="007E740B">
              <w:rPr>
                <w:color w:val="000000" w:themeColor="text1"/>
                <w:sz w:val="20"/>
                <w:szCs w:val="20"/>
              </w:rPr>
              <w:t>tre</w:t>
            </w:r>
            <w:r w:rsidR="004F276E">
              <w:rPr>
                <w:color w:val="000000" w:themeColor="text1"/>
                <w:sz w:val="20"/>
                <w:szCs w:val="20"/>
              </w:rPr>
              <w:t xml:space="preserve"> 10h et 12h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C72497" w:rsidRPr="00C72497">
              <w:rPr>
                <w:b/>
                <w:color w:val="000000" w:themeColor="text1"/>
                <w:sz w:val="20"/>
                <w:szCs w:val="20"/>
                <w:highlight w:val="yellow"/>
              </w:rPr>
              <w:t>1 000m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</w:t>
            </w:r>
            <w:r w:rsidR="007E740B">
              <w:rPr>
                <w:color w:val="000000" w:themeColor="text1"/>
                <w:sz w:val="20"/>
                <w:szCs w:val="20"/>
              </w:rPr>
              <w:t>4</w:t>
            </w:r>
            <w:r w:rsidR="004F276E">
              <w:rPr>
                <w:color w:val="000000" w:themeColor="text1"/>
                <w:sz w:val="20"/>
                <w:szCs w:val="20"/>
              </w:rPr>
              <w:t>h30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  <w:r w:rsidR="00C72497"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7456FE">
              <w:rPr>
                <w:sz w:val="20"/>
                <w:szCs w:val="20"/>
              </w:rPr>
              <w:tab/>
            </w:r>
            <w:r w:rsidR="00FD2F97">
              <w:rPr>
                <w:sz w:val="20"/>
                <w:szCs w:val="20"/>
              </w:rPr>
              <w:t>9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FD2F97" w:rsidRPr="00FD2F97">
              <w:rPr>
                <w:color w:val="1F4E79" w:themeColor="accent1" w:themeShade="80"/>
                <w:sz w:val="20"/>
                <w:szCs w:val="20"/>
                <w:u w:val="single"/>
              </w:rPr>
              <w:t>https://azimut-orientation-castres.jimdo.com/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hyperlink r:id="rId13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7456FE">
              <w:rPr>
                <w:sz w:val="20"/>
                <w:szCs w:val="20"/>
              </w:rPr>
              <w:tab/>
            </w:r>
            <w:r w:rsidR="007E740B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>Circuits de couleurs suivant le Cahier des charges des courses régionales en Occitanie et le Guide des choix des circuits couleur de la LOCCO</w:t>
      </w:r>
      <w:r>
        <w:rPr>
          <w:sz w:val="20"/>
          <w:szCs w:val="20"/>
        </w:rPr>
        <w:t>.</w:t>
      </w:r>
    </w:p>
    <w:p w:rsidR="00CA0150" w:rsidRPr="004F276E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Règlement des course</w:t>
      </w:r>
      <w:r>
        <w:rPr>
          <w:sz w:val="20"/>
          <w:szCs w:val="20"/>
        </w:rPr>
        <w:t>s</w:t>
      </w:r>
      <w:r w:rsidR="00FD2F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Régionales </w:t>
      </w:r>
      <w:r w:rsidRPr="00CA0150">
        <w:rPr>
          <w:sz w:val="20"/>
          <w:szCs w:val="20"/>
        </w:rPr>
        <w:t>en Occitanie</w:t>
      </w:r>
    </w:p>
    <w:p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946661" w:rsidRDefault="007E740B" w:rsidP="00773EE1">
            <w:pPr>
              <w:pStyle w:val="Sansinterligne"/>
              <w:rPr>
                <w:sz w:val="20"/>
                <w:szCs w:val="20"/>
              </w:rPr>
            </w:pPr>
            <w:r w:rsidRPr="007E740B">
              <w:rPr>
                <w:sz w:val="20"/>
                <w:szCs w:val="20"/>
              </w:rPr>
              <w:t>Buvette</w:t>
            </w:r>
            <w:r w:rsidR="00D57A49">
              <w:rPr>
                <w:color w:val="FF0000"/>
                <w:sz w:val="20"/>
                <w:szCs w:val="20"/>
              </w:rPr>
              <w:t xml:space="preserve"> : </w:t>
            </w:r>
            <w:r w:rsidR="00946661" w:rsidRPr="00946661">
              <w:rPr>
                <w:sz w:val="20"/>
                <w:szCs w:val="20"/>
              </w:rPr>
              <w:t>sandwich ; tartes ; boissons et café.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:rsidTr="00773EE1">
        <w:tc>
          <w:tcPr>
            <w:tcW w:w="786" w:type="dxa"/>
            <w:vMerge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7E740B">
              <w:rPr>
                <w:sz w:val="20"/>
                <w:szCs w:val="20"/>
              </w:rPr>
              <w:t>9</w:t>
            </w:r>
            <w:r w:rsidR="004436D4">
              <w:rPr>
                <w:sz w:val="20"/>
                <w:szCs w:val="20"/>
              </w:rPr>
              <w:t xml:space="preserve"> </w:t>
            </w:r>
            <w:proofErr w:type="gramStart"/>
            <w:r w:rsidR="004436D4">
              <w:rPr>
                <w:sz w:val="20"/>
                <w:szCs w:val="20"/>
              </w:rPr>
              <w:t xml:space="preserve">€  </w:t>
            </w:r>
            <w:r w:rsidR="004436D4">
              <w:rPr>
                <w:sz w:val="20"/>
                <w:szCs w:val="20"/>
              </w:rPr>
              <w:tab/>
            </w:r>
            <w:proofErr w:type="gramEnd"/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</w:t>
            </w:r>
            <w:r w:rsidR="007E740B">
              <w:rPr>
                <w:sz w:val="20"/>
                <w:szCs w:val="20"/>
              </w:rPr>
              <w:t>5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1F05B5" w:rsidTr="00773EE1">
        <w:tc>
          <w:tcPr>
            <w:tcW w:w="786" w:type="dxa"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E374AB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7E740B">
              <w:rPr>
                <w:sz w:val="20"/>
                <w:szCs w:val="20"/>
              </w:rPr>
              <w:t>12</w:t>
            </w:r>
            <w:r w:rsidR="004436D4">
              <w:rPr>
                <w:sz w:val="20"/>
                <w:szCs w:val="20"/>
              </w:rPr>
              <w:t xml:space="preserve"> </w:t>
            </w:r>
            <w:proofErr w:type="gramStart"/>
            <w:r w:rsidR="004436D4">
              <w:rPr>
                <w:sz w:val="20"/>
                <w:szCs w:val="20"/>
              </w:rPr>
              <w:t xml:space="preserve">€  </w:t>
            </w:r>
            <w:r w:rsidR="004436D4">
              <w:rPr>
                <w:sz w:val="20"/>
                <w:szCs w:val="20"/>
              </w:rPr>
              <w:tab/>
            </w:r>
            <w:proofErr w:type="gramEnd"/>
            <w:r w:rsidR="004436D4">
              <w:rPr>
                <w:sz w:val="20"/>
                <w:szCs w:val="20"/>
              </w:rPr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 xml:space="preserve"> ans et - : </w:t>
            </w:r>
            <w:r w:rsidR="007E740B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>€</w:t>
            </w:r>
          </w:p>
          <w:p w:rsidR="00E374AB" w:rsidRDefault="00E374AB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E95A48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</w:t>
            </w:r>
            <w:r w:rsidR="00C70B48">
              <w:rPr>
                <w:b/>
                <w:sz w:val="20"/>
                <w:szCs w:val="20"/>
              </w:rPr>
              <w:t>non licenciés</w:t>
            </w:r>
            <w:r w:rsidRPr="002D67F3">
              <w:rPr>
                <w:b/>
                <w:sz w:val="20"/>
                <w:szCs w:val="20"/>
              </w:rPr>
              <w:t>:</w:t>
            </w:r>
            <w:r w:rsidR="00C70B48">
              <w:rPr>
                <w:b/>
                <w:sz w:val="20"/>
                <w:szCs w:val="20"/>
              </w:rPr>
              <w:t xml:space="preserve"> inscriptions à partir de 3 personnes : 22€</w:t>
            </w:r>
            <w:r w:rsidR="00E95A48">
              <w:rPr>
                <w:sz w:val="20"/>
                <w:szCs w:val="20"/>
              </w:rPr>
              <w:tab/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2D67F3" w:rsidP="00E95A48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 w:rsidR="00E95A48">
              <w:rPr>
                <w:sz w:val="20"/>
                <w:szCs w:val="20"/>
              </w:rPr>
              <w:tab/>
              <w:t>3€</w:t>
            </w:r>
          </w:p>
          <w:p w:rsidR="00CA0150" w:rsidRPr="002D67F3" w:rsidRDefault="00CA0150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2€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505"/>
        <w:gridCol w:w="8487"/>
      </w:tblGrid>
      <w:tr w:rsidR="002D67F3" w:rsidTr="007E740B">
        <w:trPr>
          <w:gridAfter w:val="1"/>
          <w:wAfter w:w="8487" w:type="dxa"/>
        </w:trPr>
        <w:tc>
          <w:tcPr>
            <w:tcW w:w="780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E740B">
        <w:tc>
          <w:tcPr>
            <w:tcW w:w="780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2" w:type="dxa"/>
            <w:gridSpan w:val="2"/>
          </w:tcPr>
          <w:p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 xml:space="preserve">Pour les </w:t>
            </w:r>
            <w:proofErr w:type="gramStart"/>
            <w:r w:rsidRPr="00355A18">
              <w:rPr>
                <w:sz w:val="20"/>
                <w:szCs w:val="20"/>
              </w:rPr>
              <w:t>licenciés,  sur</w:t>
            </w:r>
            <w:proofErr w:type="gramEnd"/>
            <w:r w:rsidRPr="00355A18">
              <w:rPr>
                <w:sz w:val="20"/>
                <w:szCs w:val="20"/>
              </w:rPr>
              <w:t xml:space="preserve"> le site FFCO: </w:t>
            </w:r>
            <w:hyperlink r:id="rId17" w:history="1">
              <w:r w:rsidRPr="00314A09">
                <w:rPr>
                  <w:rStyle w:val="Lienhypertexte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sz w:val="20"/>
                <w:szCs w:val="20"/>
              </w:rPr>
              <w:t xml:space="preserve">jusqu’au </w:t>
            </w:r>
            <w:r w:rsidR="007E740B">
              <w:rPr>
                <w:color w:val="FF0000"/>
                <w:sz w:val="20"/>
                <w:szCs w:val="20"/>
              </w:rPr>
              <w:t>22/05/2018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</w:t>
            </w:r>
            <w:proofErr w:type="gramStart"/>
            <w:r>
              <w:rPr>
                <w:sz w:val="20"/>
                <w:szCs w:val="20"/>
              </w:rPr>
              <w:t>licenciés  par</w:t>
            </w:r>
            <w:proofErr w:type="gramEnd"/>
            <w:r>
              <w:rPr>
                <w:sz w:val="20"/>
                <w:szCs w:val="20"/>
              </w:rPr>
              <w:t xml:space="preserve"> mail : </w:t>
            </w:r>
            <w:hyperlink r:id="rId18" w:history="1">
              <w:r w:rsidR="007E740B">
                <w:rPr>
                  <w:rStyle w:val="Lienhypertexte"/>
                  <w:rFonts w:ascii="Calibri" w:eastAsia="Calibri" w:hAnsi="Calibri" w:cs="Calibri"/>
                </w:rPr>
                <w:t>azimut.o.castres@gmail.com</w:t>
              </w:r>
            </w:hyperlink>
            <w:r w:rsidR="00FD2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="007E740B">
              <w:rPr>
                <w:color w:val="FF0000"/>
                <w:sz w:val="20"/>
                <w:szCs w:val="20"/>
              </w:rPr>
              <w:t>23/05/2018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:rsidRPr="00563468" w:rsidTr="007E740B">
        <w:tc>
          <w:tcPr>
            <w:tcW w:w="780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2" w:type="dxa"/>
            <w:gridSpan w:val="2"/>
          </w:tcPr>
          <w:p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/!\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:rsidR="00AB6D22" w:rsidRPr="002C2097" w:rsidRDefault="008A632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4413885</wp:posOffset>
                      </wp:positionH>
                      <wp:positionV relativeFrom="paragraph">
                        <wp:posOffset>-2540</wp:posOffset>
                      </wp:positionV>
                      <wp:extent cx="1866900" cy="83058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69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3E1" w:rsidRPr="007C3B12" w:rsidRDefault="003153E1" w:rsidP="003153E1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851660" cy="815889"/>
                                        <wp:effectExtent l="0" t="0" r="0" b="381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4243" cy="817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47.55pt;margin-top:-.2pt;width:147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" fillcolor="#d8d8d8 [2732]" stroked="f" strokeweight="1pt">
                      <v:textbox inset="0,0,0,0">
                        <w:txbxContent>
                          <w:p w:rsidR="003153E1" w:rsidRPr="007C3B12" w:rsidRDefault="003153E1" w:rsidP="003153E1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51660" cy="815889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43" cy="81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6D22"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Pr="00FD2F97" w:rsidRDefault="00FD2F97" w:rsidP="00FD2F97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FD2F97">
              <w:rPr>
                <w:color w:val="000000" w:themeColor="text1"/>
                <w:sz w:val="20"/>
                <w:szCs w:val="20"/>
              </w:rPr>
              <w:t>AUDOUIN Laurent</w:t>
            </w:r>
            <w:r w:rsidR="007E740B">
              <w:rPr>
                <w:color w:val="000000" w:themeColor="text1"/>
                <w:sz w:val="20"/>
                <w:szCs w:val="20"/>
              </w:rPr>
              <w:t> :</w:t>
            </w:r>
            <w:r w:rsidRPr="00FD2F97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21" w:history="1">
              <w:r w:rsidR="007E740B">
                <w:rPr>
                  <w:rStyle w:val="Lienhypertexte"/>
                  <w:rFonts w:ascii="Calibri" w:eastAsia="Calibri" w:hAnsi="Calibri" w:cs="Calibri"/>
                </w:rPr>
                <w:t>azimut.o.castres@gmail.com</w:t>
              </w:r>
            </w:hyperlink>
            <w:r w:rsidRPr="00FD2F97">
              <w:rPr>
                <w:color w:val="000000" w:themeColor="text1"/>
              </w:rPr>
              <w:br/>
            </w:r>
          </w:p>
        </w:tc>
      </w:tr>
    </w:tbl>
    <w:p w:rsidR="00826736" w:rsidRDefault="00826736">
      <w:pPr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63"/>
        <w:tblW w:w="5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287"/>
        <w:gridCol w:w="1275"/>
        <w:gridCol w:w="1134"/>
      </w:tblGrid>
      <w:tr w:rsidR="00CA0150" w:rsidRPr="0069717F" w:rsidTr="007E740B">
        <w:trPr>
          <w:trHeight w:val="54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DENIVELE</w:t>
            </w:r>
          </w:p>
        </w:tc>
      </w:tr>
      <w:tr w:rsidR="00CA0150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830361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7,5</w:t>
            </w:r>
            <w:bookmarkStart w:id="0" w:name="_GoBack"/>
            <w:bookmarkEnd w:id="0"/>
            <w:r w:rsidR="00CA0150"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230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6,</w:t>
            </w:r>
            <w:r w:rsidR="00E01306">
              <w:rPr>
                <w:color w:val="0070C0"/>
                <w:sz w:val="20"/>
              </w:rPr>
              <w:t>2</w:t>
            </w:r>
            <w:r w:rsidR="00CA0150"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180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50’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</w:rPr>
              <w:t>5,</w:t>
            </w:r>
            <w:r w:rsidR="00864647">
              <w:rPr>
                <w:color w:val="0070C0"/>
                <w:sz w:val="20"/>
              </w:rPr>
              <w:t>1</w:t>
            </w:r>
            <w:r w:rsidR="00CA0150"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 bis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40’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4,5</w:t>
            </w:r>
            <w:r w:rsidR="00CA0150"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  <w:lang w:val="de-DE"/>
              </w:rPr>
              <w:t>4,4</w:t>
            </w:r>
            <w:r w:rsidR="00CA0150" w:rsidRPr="00CA0150">
              <w:rPr>
                <w:color w:val="0070C0"/>
                <w:sz w:val="20"/>
                <w:lang w:val="de-D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</w:rPr>
              <w:t>150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  <w:lang w:val="de-DE"/>
              </w:rPr>
              <w:t>5</w:t>
            </w:r>
            <w:r w:rsidR="00CA0150" w:rsidRPr="00CA0150">
              <w:rPr>
                <w:color w:val="0070C0"/>
                <w:sz w:val="20"/>
                <w:lang w:val="de-D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</w:rPr>
              <w:t>150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  <w:lang w:val="de-DE"/>
              </w:rPr>
              <w:t>3,</w:t>
            </w:r>
            <w:r w:rsidR="00864647">
              <w:rPr>
                <w:color w:val="0070C0"/>
                <w:sz w:val="20"/>
                <w:lang w:val="de-DE"/>
              </w:rPr>
              <w:t>5</w:t>
            </w:r>
            <w:r w:rsidR="00CA0150" w:rsidRPr="00CA0150">
              <w:rPr>
                <w:color w:val="0070C0"/>
                <w:sz w:val="20"/>
                <w:lang w:val="de-D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</w:rPr>
              <w:t>90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  <w:lang w:val="de-DE"/>
              </w:rPr>
              <w:t>3,2</w:t>
            </w:r>
            <w:r w:rsidR="00CA0150" w:rsidRPr="00CA0150">
              <w:rPr>
                <w:color w:val="0070C0"/>
                <w:sz w:val="20"/>
                <w:lang w:val="de-D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</w:rPr>
              <w:t>90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:rsidTr="007E740B">
        <w:trPr>
          <w:trHeight w:val="1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  <w:lang w:val="de-DE"/>
              </w:rPr>
              <w:t>2,5</w:t>
            </w:r>
            <w:r w:rsidR="00CA0150" w:rsidRPr="00CA0150">
              <w:rPr>
                <w:color w:val="0070C0"/>
                <w:sz w:val="20"/>
                <w:lang w:val="de-D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</w:rPr>
              <w:t>40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Tr="007E740B">
        <w:trPr>
          <w:trHeight w:val="9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Jalonné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20’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>
              <w:rPr>
                <w:color w:val="0070C0"/>
                <w:sz w:val="20"/>
              </w:rPr>
              <w:t>2,4</w:t>
            </w:r>
            <w:r w:rsidR="00CA0150"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2525A9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40</w:t>
            </w:r>
            <w:r w:rsidR="00CA0150" w:rsidRPr="00CA0150">
              <w:rPr>
                <w:color w:val="0070C0"/>
                <w:sz w:val="20"/>
              </w:rPr>
              <w:t xml:space="preserve"> m</w:t>
            </w:r>
          </w:p>
        </w:tc>
      </w:tr>
    </w:tbl>
    <w:p w:rsidR="007422F9" w:rsidRPr="007422F9" w:rsidRDefault="008A6323" w:rsidP="007E740B">
      <w:pPr>
        <w:pStyle w:val="Sansinterligne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4249420</wp:posOffset>
                </wp:positionH>
                <wp:positionV relativeFrom="paragraph">
                  <wp:posOffset>3893820</wp:posOffset>
                </wp:positionV>
                <wp:extent cx="2019300" cy="68135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E740B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334.6pt;margin-top:306.6pt;width:159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" fillcolor="#d8d8d8 [2732]" stroked="f" strokeweight="1pt">
                <v:textbox>
                  <w:txbxContent>
                    <w:p w:rsidR="007C3B12" w:rsidRPr="007C3B12" w:rsidRDefault="007C3B12" w:rsidP="007E740B">
                      <w:pPr>
                        <w:pStyle w:val="Sansinterligne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-3368040</wp:posOffset>
                </wp:positionH>
                <wp:positionV relativeFrom="paragraph">
                  <wp:posOffset>3880485</wp:posOffset>
                </wp:positionV>
                <wp:extent cx="4107815" cy="681355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-265.2pt;margin-top:305.55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CA0150">
      <w:headerReference w:type="default" r:id="rId22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37" w:rsidRDefault="00BD3837" w:rsidP="00DF3CEF">
      <w:pPr>
        <w:spacing w:after="0" w:line="240" w:lineRule="auto"/>
      </w:pPr>
      <w:r>
        <w:separator/>
      </w:r>
    </w:p>
  </w:endnote>
  <w:endnote w:type="continuationSeparator" w:id="0">
    <w:p w:rsidR="00BD3837" w:rsidRDefault="00BD3837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37" w:rsidRDefault="00BD3837" w:rsidP="00DF3CEF">
      <w:pPr>
        <w:spacing w:after="0" w:line="240" w:lineRule="auto"/>
      </w:pPr>
      <w:r>
        <w:separator/>
      </w:r>
    </w:p>
  </w:footnote>
  <w:footnote w:type="continuationSeparator" w:id="0">
    <w:p w:rsidR="00BD3837" w:rsidRDefault="00BD3837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37879"/>
    <w:rsid w:val="000431F8"/>
    <w:rsid w:val="00114CC0"/>
    <w:rsid w:val="00133B88"/>
    <w:rsid w:val="00176D71"/>
    <w:rsid w:val="00191A21"/>
    <w:rsid w:val="00197AFA"/>
    <w:rsid w:val="00197CB1"/>
    <w:rsid w:val="001D2ABB"/>
    <w:rsid w:val="001F05B5"/>
    <w:rsid w:val="001F537A"/>
    <w:rsid w:val="002525A9"/>
    <w:rsid w:val="002674BB"/>
    <w:rsid w:val="002C2097"/>
    <w:rsid w:val="002D67F3"/>
    <w:rsid w:val="003153E1"/>
    <w:rsid w:val="00320223"/>
    <w:rsid w:val="00367EFA"/>
    <w:rsid w:val="003759A6"/>
    <w:rsid w:val="00387F32"/>
    <w:rsid w:val="0039623A"/>
    <w:rsid w:val="003E5136"/>
    <w:rsid w:val="004050F3"/>
    <w:rsid w:val="004244E6"/>
    <w:rsid w:val="004436D4"/>
    <w:rsid w:val="00480506"/>
    <w:rsid w:val="0048150C"/>
    <w:rsid w:val="004D23A6"/>
    <w:rsid w:val="004F276E"/>
    <w:rsid w:val="00563468"/>
    <w:rsid w:val="00573950"/>
    <w:rsid w:val="0058644B"/>
    <w:rsid w:val="00593CE8"/>
    <w:rsid w:val="005A47AB"/>
    <w:rsid w:val="005F5C10"/>
    <w:rsid w:val="0061245F"/>
    <w:rsid w:val="006A453C"/>
    <w:rsid w:val="006C2797"/>
    <w:rsid w:val="00725A48"/>
    <w:rsid w:val="00734028"/>
    <w:rsid w:val="007422F9"/>
    <w:rsid w:val="007456FE"/>
    <w:rsid w:val="00750318"/>
    <w:rsid w:val="00770DF4"/>
    <w:rsid w:val="007748CE"/>
    <w:rsid w:val="007C3B12"/>
    <w:rsid w:val="007E740B"/>
    <w:rsid w:val="00823043"/>
    <w:rsid w:val="00826736"/>
    <w:rsid w:val="00830361"/>
    <w:rsid w:val="00864647"/>
    <w:rsid w:val="00875130"/>
    <w:rsid w:val="008A6323"/>
    <w:rsid w:val="008B4233"/>
    <w:rsid w:val="00901D46"/>
    <w:rsid w:val="00946661"/>
    <w:rsid w:val="009E4E9B"/>
    <w:rsid w:val="009F4960"/>
    <w:rsid w:val="00A35DAC"/>
    <w:rsid w:val="00A421E0"/>
    <w:rsid w:val="00AA4F9B"/>
    <w:rsid w:val="00AA5CE8"/>
    <w:rsid w:val="00AB6D22"/>
    <w:rsid w:val="00B34806"/>
    <w:rsid w:val="00B66253"/>
    <w:rsid w:val="00B84B3D"/>
    <w:rsid w:val="00B978EF"/>
    <w:rsid w:val="00BB1298"/>
    <w:rsid w:val="00BD3837"/>
    <w:rsid w:val="00C35EB2"/>
    <w:rsid w:val="00C70B48"/>
    <w:rsid w:val="00C72497"/>
    <w:rsid w:val="00C73A6E"/>
    <w:rsid w:val="00C83DAD"/>
    <w:rsid w:val="00C942AA"/>
    <w:rsid w:val="00C950A0"/>
    <w:rsid w:val="00CA0150"/>
    <w:rsid w:val="00CC51B1"/>
    <w:rsid w:val="00CF3E1C"/>
    <w:rsid w:val="00D0394B"/>
    <w:rsid w:val="00D35C49"/>
    <w:rsid w:val="00D55F0E"/>
    <w:rsid w:val="00D57A49"/>
    <w:rsid w:val="00DF3CEF"/>
    <w:rsid w:val="00E01029"/>
    <w:rsid w:val="00E01306"/>
    <w:rsid w:val="00E02206"/>
    <w:rsid w:val="00E374AB"/>
    <w:rsid w:val="00E42B36"/>
    <w:rsid w:val="00E95A48"/>
    <w:rsid w:val="00E97951"/>
    <w:rsid w:val="00EF6614"/>
    <w:rsid w:val="00F22CB4"/>
    <w:rsid w:val="00F41506"/>
    <w:rsid w:val="00F50EEE"/>
    <w:rsid w:val="00FB13DB"/>
    <w:rsid w:val="00FC5F3F"/>
    <w:rsid w:val="00FD2F97"/>
    <w:rsid w:val="00FE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9EF3"/>
  <w15:docId w15:val="{E09226DA-3F5A-43C9-A8D2-3A3A53B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n.ffcorientation.fr/course/" TargetMode="External"/><Relationship Id="rId18" Type="http://schemas.openxmlformats.org/officeDocument/2006/relationships/hyperlink" Target="mailto:azimut.o.castre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zimut.o.castres@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licences.ffcorientation.fr/inscription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laurent audouin</cp:lastModifiedBy>
  <cp:revision>11</cp:revision>
  <cp:lastPrinted>2014-11-06T15:30:00Z</cp:lastPrinted>
  <dcterms:created xsi:type="dcterms:W3CDTF">2018-05-03T18:43:00Z</dcterms:created>
  <dcterms:modified xsi:type="dcterms:W3CDTF">2018-05-07T11:18:00Z</dcterms:modified>
</cp:coreProperties>
</file>